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312F" w:rsidRPr="00B6312F" w:rsidRDefault="00B6312F" w:rsidP="00B6312F">
      <w:pPr>
        <w:shd w:val="clear" w:color="auto" w:fill="FFFFFF"/>
        <w:spacing w:after="100" w:afterAutospacing="1" w:line="240" w:lineRule="auto"/>
        <w:jc w:val="center"/>
        <w:rPr>
          <w:rFonts w:ascii="Inter" w:eastAsia="Times New Roman" w:hAnsi="Inter" w:cs="Times New Roman"/>
          <w:b/>
          <w:bCs/>
          <w:color w:val="CC3300"/>
          <w:sz w:val="24"/>
          <w:szCs w:val="24"/>
          <w:lang w:eastAsia="ru-RU"/>
        </w:rPr>
      </w:pPr>
    </w:p>
    <w:p w:rsidR="00B6312F" w:rsidRPr="00B6312F" w:rsidRDefault="00B6312F" w:rsidP="00B6312F">
      <w:pPr>
        <w:shd w:val="clear" w:color="auto" w:fill="FFFFFF"/>
        <w:spacing w:after="100" w:afterAutospacing="1" w:line="240" w:lineRule="auto"/>
        <w:jc w:val="center"/>
        <w:rPr>
          <w:rFonts w:ascii="Inter" w:eastAsia="Times New Roman" w:hAnsi="Inter" w:cs="Times New Roman"/>
          <w:color w:val="212529"/>
          <w:sz w:val="24"/>
          <w:szCs w:val="24"/>
          <w:lang w:eastAsia="ru-RU"/>
        </w:rPr>
      </w:pPr>
      <w:r w:rsidRPr="00B6312F">
        <w:rPr>
          <w:rFonts w:ascii="Inter" w:eastAsia="Times New Roman" w:hAnsi="Inter" w:cs="Times New Roman"/>
          <w:b/>
          <w:bCs/>
          <w:color w:val="CC3300"/>
          <w:sz w:val="24"/>
          <w:szCs w:val="24"/>
          <w:lang w:eastAsia="ru-RU"/>
        </w:rPr>
        <w:t>РАЗМЕРЫ ПОСОБИЯ ПО БЕЗРАБОТИЦЕ В 2025 ГОДУ В КАМЧАТСКОМ КРАЕ</w:t>
      </w:r>
    </w:p>
    <w:tbl>
      <w:tblPr>
        <w:tblW w:w="94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366"/>
        <w:gridCol w:w="4301"/>
        <w:gridCol w:w="1723"/>
        <w:gridCol w:w="2105"/>
      </w:tblGrid>
      <w:tr w:rsidR="00B6312F" w:rsidRPr="00B6312F" w:rsidTr="000925C6">
        <w:trPr>
          <w:trHeight w:val="93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6312F" w:rsidRPr="00B6312F" w:rsidRDefault="00B6312F" w:rsidP="00B6312F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b/>
                <w:bCs/>
                <w:sz w:val="22"/>
                <w:lang w:eastAsia="ru-RU"/>
              </w:rPr>
              <w:t>Статья Закона</w:t>
            </w:r>
          </w:p>
        </w:tc>
        <w:tc>
          <w:tcPr>
            <w:tcW w:w="43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6312F" w:rsidRPr="00B6312F" w:rsidRDefault="00B6312F" w:rsidP="00B6312F">
            <w:pPr>
              <w:spacing w:after="100" w:afterAutospacing="1" w:line="240" w:lineRule="auto"/>
              <w:jc w:val="center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b/>
                <w:bCs/>
                <w:sz w:val="22"/>
                <w:lang w:eastAsia="ru-RU"/>
              </w:rPr>
              <w:t>Категория граждан</w:t>
            </w:r>
          </w:p>
        </w:tc>
        <w:tc>
          <w:tcPr>
            <w:tcW w:w="17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6312F" w:rsidRPr="00B6312F" w:rsidRDefault="00B6312F" w:rsidP="00B6312F">
            <w:pPr>
              <w:spacing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b/>
                <w:bCs/>
                <w:sz w:val="22"/>
                <w:lang w:eastAsia="ru-RU"/>
              </w:rPr>
              <w:t>Размер пособия</w:t>
            </w:r>
          </w:p>
        </w:tc>
        <w:tc>
          <w:tcPr>
            <w:tcW w:w="21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6312F" w:rsidRPr="00B6312F" w:rsidRDefault="00B6312F" w:rsidP="00B6312F">
            <w:pPr>
              <w:spacing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b/>
                <w:bCs/>
                <w:sz w:val="22"/>
                <w:lang w:eastAsia="ru-RU"/>
              </w:rPr>
              <w:t>Период выплаты пособия</w:t>
            </w:r>
          </w:p>
        </w:tc>
      </w:tr>
      <w:tr w:rsidR="00B6312F" w:rsidRPr="00B6312F" w:rsidTr="000925C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3F3F3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6312F" w:rsidRPr="00B6312F" w:rsidRDefault="00B6312F" w:rsidP="00B6312F">
            <w:pPr>
              <w:spacing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Ст. 45 (п.1, п.2)</w:t>
            </w:r>
          </w:p>
        </w:tc>
        <w:tc>
          <w:tcPr>
            <w:tcW w:w="43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3F3F3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6312F" w:rsidRPr="00B6312F" w:rsidRDefault="00B6312F" w:rsidP="00B6312F">
            <w:pPr>
              <w:spacing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Граждане, уволенные в течение 12 месяцев, предшествовавших началу безработицы, состоявши</w:t>
            </w:r>
            <w:r>
              <w:rPr>
                <w:rFonts w:ascii="Arial" w:eastAsia="Times New Roman" w:hAnsi="Arial" w:cs="Arial"/>
                <w:sz w:val="22"/>
                <w:lang w:eastAsia="ru-RU"/>
              </w:rPr>
              <w:t>е</w:t>
            </w: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 xml:space="preserve"> в этот период в трудовых (служебных) отношениях не менее 26 недель</w:t>
            </w:r>
          </w:p>
        </w:tc>
        <w:tc>
          <w:tcPr>
            <w:tcW w:w="17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3F3F3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6312F" w:rsidRPr="00B6312F" w:rsidRDefault="00B6312F" w:rsidP="00B6312F">
            <w:pPr>
              <w:spacing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3 месяца - 75% от среднего заработка гражданина, но не более макс. величины – 24 070 руб.,</w:t>
            </w:r>
          </w:p>
          <w:p w:rsidR="00B6312F" w:rsidRPr="00B6312F" w:rsidRDefault="00B6312F" w:rsidP="00B6312F">
            <w:pPr>
              <w:spacing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3 месяца - 60% от среднего заработка гражданина, но не более макс. величины – 9 408 руб.</w:t>
            </w:r>
          </w:p>
        </w:tc>
        <w:tc>
          <w:tcPr>
            <w:tcW w:w="21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3F3F3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6312F" w:rsidRPr="00B6312F" w:rsidRDefault="00B6312F" w:rsidP="00B6312F">
            <w:pPr>
              <w:spacing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6 месяцев</w:t>
            </w:r>
          </w:p>
        </w:tc>
      </w:tr>
      <w:tr w:rsidR="00B6312F" w:rsidRPr="00B6312F" w:rsidTr="000925C6"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6312F" w:rsidRPr="00B6312F" w:rsidRDefault="00B6312F" w:rsidP="00B6312F">
            <w:pPr>
              <w:spacing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Ст. 45 (п.3)</w:t>
            </w:r>
          </w:p>
        </w:tc>
        <w:tc>
          <w:tcPr>
            <w:tcW w:w="43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6312F" w:rsidRPr="00B6312F" w:rsidRDefault="00B6312F" w:rsidP="00B6312F">
            <w:pPr>
              <w:spacing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 xml:space="preserve">Граждане, прекратившие ИП, </w:t>
            </w:r>
            <w:proofErr w:type="spellStart"/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самозанятость</w:t>
            </w:r>
            <w:proofErr w:type="spellEnd"/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, выполнявшие работы по договорам ГПХ, которые  имеют не менее 26 недель трудовых (служебных) отношений</w:t>
            </w: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 xml:space="preserve"> в течение 12 месяцев, предшествовавших началу безработицы</w:t>
            </w:r>
          </w:p>
        </w:tc>
        <w:tc>
          <w:tcPr>
            <w:tcW w:w="17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6312F" w:rsidRPr="00B6312F" w:rsidRDefault="00B6312F" w:rsidP="00B6312F">
            <w:pPr>
              <w:spacing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3 месяца - 75% от среднего заработка гражданина, но не более макс. величины – 24 070 руб.,</w:t>
            </w:r>
          </w:p>
          <w:p w:rsidR="00B6312F" w:rsidRPr="00B6312F" w:rsidRDefault="00B6312F" w:rsidP="00B6312F">
            <w:pPr>
              <w:spacing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3 месяца - 60% от среднего заработка гражданина, но не более макс. величины – 9 408 руб.</w:t>
            </w:r>
          </w:p>
        </w:tc>
        <w:tc>
          <w:tcPr>
            <w:tcW w:w="21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6312F" w:rsidRPr="00B6312F" w:rsidRDefault="00B6312F" w:rsidP="00B6312F">
            <w:pPr>
              <w:spacing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6 месяцев</w:t>
            </w:r>
          </w:p>
        </w:tc>
      </w:tr>
      <w:tr w:rsidR="00B6312F" w:rsidRPr="00B6312F" w:rsidTr="000925C6"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3F3F3"/>
            <w:vAlign w:val="center"/>
            <w:hideMark/>
          </w:tcPr>
          <w:p w:rsidR="00B6312F" w:rsidRPr="00B6312F" w:rsidRDefault="00B6312F" w:rsidP="00B6312F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</w:p>
        </w:tc>
        <w:tc>
          <w:tcPr>
            <w:tcW w:w="43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3F3F3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6312F" w:rsidRPr="00B6312F" w:rsidRDefault="00B6312F" w:rsidP="00B6312F">
            <w:pPr>
              <w:spacing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 xml:space="preserve">Граждане, прекратившие ИП, </w:t>
            </w:r>
            <w:proofErr w:type="spellStart"/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самозанятость</w:t>
            </w:r>
            <w:proofErr w:type="spellEnd"/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, выполнявшие работы по договорам ГПХ, которые  имеют менее 26 недель трудовых (служебных) отношений</w:t>
            </w: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 xml:space="preserve"> в </w:t>
            </w: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lastRenderedPageBreak/>
              <w:t>течение 12 месяцев, предшествовавших началу безработицы</w:t>
            </w:r>
          </w:p>
        </w:tc>
        <w:tc>
          <w:tcPr>
            <w:tcW w:w="17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3F3F3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6312F" w:rsidRPr="00B6312F" w:rsidRDefault="00B6312F" w:rsidP="00B6312F">
            <w:pPr>
              <w:spacing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lastRenderedPageBreak/>
              <w:t>3 месяца - в размере мин. величины – 2 822 руб.</w:t>
            </w:r>
          </w:p>
        </w:tc>
        <w:tc>
          <w:tcPr>
            <w:tcW w:w="21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3F3F3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6312F" w:rsidRPr="00B6312F" w:rsidRDefault="00B6312F" w:rsidP="00B6312F">
            <w:pPr>
              <w:spacing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3 месяца</w:t>
            </w:r>
          </w:p>
        </w:tc>
      </w:tr>
      <w:tr w:rsidR="00B6312F" w:rsidRPr="00B6312F" w:rsidTr="000925C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6312F" w:rsidRPr="00B6312F" w:rsidRDefault="00B6312F" w:rsidP="00B6312F">
            <w:pPr>
              <w:spacing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lastRenderedPageBreak/>
              <w:t>Ст. 45 (п.4)</w:t>
            </w:r>
          </w:p>
        </w:tc>
        <w:tc>
          <w:tcPr>
            <w:tcW w:w="43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6312F" w:rsidRPr="00B6312F" w:rsidRDefault="00B6312F" w:rsidP="00B6312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впервые ищущие;</w:t>
            </w:r>
          </w:p>
          <w:p w:rsidR="00B6312F" w:rsidRPr="00B6312F" w:rsidRDefault="00B6312F" w:rsidP="00B6312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нет сведений о зарплате;</w:t>
            </w:r>
          </w:p>
          <w:p w:rsidR="00B6312F" w:rsidRPr="00B6312F" w:rsidRDefault="00B6312F" w:rsidP="00B6312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нет сведений о 26 неделях трудовых (служебных) отношений;</w:t>
            </w:r>
          </w:p>
          <w:p w:rsidR="00B6312F" w:rsidRPr="00B6312F" w:rsidRDefault="00B6312F" w:rsidP="00B6312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стремящиеся возобновить трудовую деятельность (более 1 года не работавшие);</w:t>
            </w:r>
          </w:p>
          <w:p w:rsidR="00B6312F" w:rsidRPr="00B6312F" w:rsidRDefault="00B6312F" w:rsidP="00B6312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уволенные за виновные действия;</w:t>
            </w:r>
          </w:p>
          <w:p w:rsidR="00B6312F" w:rsidRPr="00B6312F" w:rsidRDefault="00B6312F" w:rsidP="00B6312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имеющие менее 26 недель</w:t>
            </w: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 xml:space="preserve"> трудовых (служебных) отношений</w:t>
            </w: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;</w:t>
            </w:r>
          </w:p>
          <w:p w:rsidR="00B6312F" w:rsidRPr="00B6312F" w:rsidRDefault="00B6312F" w:rsidP="00B6312F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направленные на обучение</w:t>
            </w:r>
            <w:r>
              <w:rPr>
                <w:rFonts w:ascii="Arial" w:eastAsia="Times New Roman" w:hAnsi="Arial" w:cs="Arial"/>
                <w:sz w:val="22"/>
                <w:lang w:eastAsia="ru-RU"/>
              </w:rPr>
              <w:t xml:space="preserve"> от центра занятости</w:t>
            </w: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 xml:space="preserve"> и отчисленные за виновные действия</w:t>
            </w:r>
          </w:p>
        </w:tc>
        <w:tc>
          <w:tcPr>
            <w:tcW w:w="17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6312F" w:rsidRPr="00B6312F" w:rsidRDefault="00B6312F" w:rsidP="00B6312F">
            <w:pPr>
              <w:spacing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3 месяца - в размере мин. величины – 2 822 руб.</w:t>
            </w:r>
          </w:p>
        </w:tc>
        <w:tc>
          <w:tcPr>
            <w:tcW w:w="21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6312F" w:rsidRPr="00B6312F" w:rsidRDefault="00B6312F" w:rsidP="00B6312F">
            <w:pPr>
              <w:spacing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3 месяца</w:t>
            </w:r>
          </w:p>
        </w:tc>
      </w:tr>
      <w:tr w:rsidR="00B6312F" w:rsidRPr="00B6312F" w:rsidTr="000925C6">
        <w:tc>
          <w:tcPr>
            <w:tcW w:w="0" w:type="auto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3F3F3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6312F" w:rsidRPr="00B6312F" w:rsidRDefault="00B6312F" w:rsidP="00B6312F">
            <w:pPr>
              <w:spacing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Ст. 47</w:t>
            </w:r>
          </w:p>
        </w:tc>
        <w:tc>
          <w:tcPr>
            <w:tcW w:w="43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3F3F3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6312F" w:rsidRPr="00B6312F" w:rsidRDefault="00B6312F" w:rsidP="00B6312F">
            <w:pPr>
              <w:spacing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Дети-сироты, впервые ищущие работу</w:t>
            </w:r>
            <w:r>
              <w:rPr>
                <w:rFonts w:ascii="Arial" w:eastAsia="Times New Roman" w:hAnsi="Arial" w:cs="Arial"/>
                <w:sz w:val="22"/>
                <w:lang w:eastAsia="ru-RU"/>
              </w:rPr>
              <w:t>, в возрасте</w:t>
            </w: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 xml:space="preserve"> до 23 лет</w:t>
            </w:r>
          </w:p>
        </w:tc>
        <w:tc>
          <w:tcPr>
            <w:tcW w:w="17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3F3F3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6312F" w:rsidRPr="00B6312F" w:rsidRDefault="00B6312F" w:rsidP="00B6312F">
            <w:pPr>
              <w:spacing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6 месяцев в размере макс. величины – 24 070 руб.</w:t>
            </w:r>
          </w:p>
        </w:tc>
        <w:tc>
          <w:tcPr>
            <w:tcW w:w="21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3F3F3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6312F" w:rsidRPr="00B6312F" w:rsidRDefault="00B6312F" w:rsidP="00B6312F">
            <w:pPr>
              <w:spacing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6 месяцев</w:t>
            </w:r>
          </w:p>
        </w:tc>
      </w:tr>
      <w:tr w:rsidR="00B6312F" w:rsidRPr="00B6312F" w:rsidTr="000925C6">
        <w:tc>
          <w:tcPr>
            <w:tcW w:w="0" w:type="auto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:rsidR="00B6312F" w:rsidRPr="00B6312F" w:rsidRDefault="00B6312F" w:rsidP="00B6312F">
            <w:pPr>
              <w:spacing w:after="0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</w:p>
        </w:tc>
        <w:tc>
          <w:tcPr>
            <w:tcW w:w="43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6312F" w:rsidRPr="00B6312F" w:rsidRDefault="00B6312F" w:rsidP="00B6312F">
            <w:pPr>
              <w:spacing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 xml:space="preserve">Дети-сироты, впервые ищущие работу, достигшие </w:t>
            </w:r>
            <w:r>
              <w:rPr>
                <w:rFonts w:ascii="Arial" w:eastAsia="Times New Roman" w:hAnsi="Arial" w:cs="Arial"/>
                <w:sz w:val="22"/>
                <w:lang w:eastAsia="ru-RU"/>
              </w:rPr>
              <w:t xml:space="preserve">возраста </w:t>
            </w: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23 лет</w:t>
            </w:r>
          </w:p>
        </w:tc>
        <w:tc>
          <w:tcPr>
            <w:tcW w:w="17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6312F" w:rsidRPr="00B6312F" w:rsidRDefault="00B6312F" w:rsidP="00B6312F">
            <w:pPr>
              <w:spacing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6 месяцев в размере мин. величины – 2 822 руб.</w:t>
            </w:r>
          </w:p>
        </w:tc>
        <w:tc>
          <w:tcPr>
            <w:tcW w:w="21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6312F" w:rsidRPr="00B6312F" w:rsidRDefault="00B6312F" w:rsidP="00B6312F">
            <w:pPr>
              <w:spacing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 6 месяцев</w:t>
            </w:r>
          </w:p>
        </w:tc>
      </w:tr>
      <w:tr w:rsidR="00B6312F" w:rsidRPr="00B6312F" w:rsidTr="000925C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3F3F3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6312F" w:rsidRPr="00B6312F" w:rsidRDefault="00B6312F" w:rsidP="00B6312F">
            <w:pPr>
              <w:spacing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Ст. 48 (п.1, п.4)</w:t>
            </w:r>
          </w:p>
        </w:tc>
        <w:tc>
          <w:tcPr>
            <w:tcW w:w="43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3F3F3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6312F" w:rsidRPr="00B6312F" w:rsidRDefault="00B6312F" w:rsidP="00B6312F">
            <w:pPr>
              <w:spacing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 xml:space="preserve">Граждане </w:t>
            </w:r>
            <w:proofErr w:type="spellStart"/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предпенсионного</w:t>
            </w:r>
            <w:proofErr w:type="spellEnd"/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 xml:space="preserve"> возраста, состоявшие в течение 12 месяцев, предшествовавших началу безработицы, в трудовых (служебных) отношениях не менее 26 недель</w:t>
            </w:r>
          </w:p>
        </w:tc>
        <w:tc>
          <w:tcPr>
            <w:tcW w:w="17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3F3F3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6312F" w:rsidRPr="00B6312F" w:rsidRDefault="00B6312F" w:rsidP="00B6312F">
            <w:pPr>
              <w:spacing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3 месяца - 75% от среднего заработка гражданина, но не более макс. величины – 24 070 руб.,</w:t>
            </w:r>
          </w:p>
          <w:p w:rsidR="00B6312F" w:rsidRPr="00B6312F" w:rsidRDefault="00B6312F" w:rsidP="00B6312F">
            <w:pPr>
              <w:spacing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 xml:space="preserve">4 месяца - 60% от среднего заработка гражданина, но не более макс. </w:t>
            </w: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lastRenderedPageBreak/>
              <w:t>величины – 24 070 руб.,</w:t>
            </w:r>
          </w:p>
          <w:p w:rsidR="00B6312F" w:rsidRPr="00B6312F" w:rsidRDefault="00B6312F" w:rsidP="00B6312F">
            <w:pPr>
              <w:spacing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5 месяцев - 45% от среднего заработка гражданина, но не более макс. величины – 24 070 руб.</w:t>
            </w:r>
          </w:p>
        </w:tc>
        <w:tc>
          <w:tcPr>
            <w:tcW w:w="21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3F3F3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6312F" w:rsidRPr="00B6312F" w:rsidRDefault="00B6312F" w:rsidP="00B6312F">
            <w:pPr>
              <w:spacing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lastRenderedPageBreak/>
              <w:t>12 месяцев</w:t>
            </w:r>
          </w:p>
        </w:tc>
      </w:tr>
      <w:tr w:rsidR="00B6312F" w:rsidRPr="00B6312F" w:rsidTr="000925C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6312F" w:rsidRPr="00B6312F" w:rsidRDefault="00B6312F" w:rsidP="00B6312F">
            <w:pPr>
              <w:spacing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lastRenderedPageBreak/>
              <w:t>Ст. 48 (п.5)</w:t>
            </w:r>
          </w:p>
        </w:tc>
        <w:tc>
          <w:tcPr>
            <w:tcW w:w="43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6312F" w:rsidRPr="00B6312F" w:rsidRDefault="00B6312F" w:rsidP="00B6312F">
            <w:pPr>
              <w:spacing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 xml:space="preserve">Граждане </w:t>
            </w:r>
            <w:proofErr w:type="spellStart"/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предпенсионного</w:t>
            </w:r>
            <w:proofErr w:type="spellEnd"/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 xml:space="preserve"> возраста, имеющие менее 26 недель</w:t>
            </w: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 xml:space="preserve"> трудовых (служебных) отношени</w:t>
            </w:r>
            <w:r>
              <w:rPr>
                <w:rFonts w:ascii="Arial" w:eastAsia="Times New Roman" w:hAnsi="Arial" w:cs="Arial"/>
                <w:sz w:val="22"/>
                <w:lang w:eastAsia="ru-RU"/>
              </w:rPr>
              <w:t xml:space="preserve">й </w:t>
            </w: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в течение 12 месяцев, предшествовавших началу безработицы</w:t>
            </w:r>
          </w:p>
        </w:tc>
        <w:tc>
          <w:tcPr>
            <w:tcW w:w="17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6312F" w:rsidRPr="00B6312F" w:rsidRDefault="00B6312F" w:rsidP="00B6312F">
            <w:pPr>
              <w:spacing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12 месяцев в размере мин. величины – 2 822 руб.</w:t>
            </w:r>
          </w:p>
        </w:tc>
        <w:tc>
          <w:tcPr>
            <w:tcW w:w="21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6312F" w:rsidRPr="00B6312F" w:rsidRDefault="00B6312F" w:rsidP="00B6312F">
            <w:pPr>
              <w:spacing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12 месяцев</w:t>
            </w:r>
          </w:p>
        </w:tc>
      </w:tr>
      <w:tr w:rsidR="00B6312F" w:rsidRPr="00B6312F" w:rsidTr="000925C6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3F3F3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6312F" w:rsidRPr="00B6312F" w:rsidRDefault="00B6312F" w:rsidP="00B6312F">
            <w:pPr>
              <w:spacing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Ст. 48 (п.1)</w:t>
            </w:r>
          </w:p>
        </w:tc>
        <w:tc>
          <w:tcPr>
            <w:tcW w:w="430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3F3F3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6312F" w:rsidRPr="00B6312F" w:rsidRDefault="00B6312F" w:rsidP="00B6312F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 xml:space="preserve">граждане </w:t>
            </w:r>
            <w:proofErr w:type="spellStart"/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предпенсионного</w:t>
            </w:r>
            <w:proofErr w:type="spellEnd"/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 xml:space="preserve"> возраста, стремящиеся возобновить трудовую деятельность (более 1 года не работавшие);</w:t>
            </w:r>
          </w:p>
          <w:p w:rsidR="00B6312F" w:rsidRPr="00B6312F" w:rsidRDefault="00B6312F" w:rsidP="00B6312F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 xml:space="preserve">граждане </w:t>
            </w:r>
            <w:proofErr w:type="spellStart"/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предпенсионного</w:t>
            </w:r>
            <w:proofErr w:type="spellEnd"/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 xml:space="preserve"> возраста, уволенные за виновные действия;</w:t>
            </w:r>
          </w:p>
          <w:p w:rsidR="00B6312F" w:rsidRPr="00B6312F" w:rsidRDefault="00B6312F" w:rsidP="00B6312F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 xml:space="preserve">граждане </w:t>
            </w:r>
            <w:proofErr w:type="spellStart"/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предпенсионного</w:t>
            </w:r>
            <w:proofErr w:type="spellEnd"/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 xml:space="preserve"> возраста, направленные на обучение </w:t>
            </w:r>
            <w:r>
              <w:rPr>
                <w:rFonts w:ascii="Arial" w:eastAsia="Times New Roman" w:hAnsi="Arial" w:cs="Arial"/>
                <w:sz w:val="22"/>
                <w:lang w:eastAsia="ru-RU"/>
              </w:rPr>
              <w:t xml:space="preserve">от центра занятости </w:t>
            </w:r>
            <w:bookmarkStart w:id="0" w:name="_GoBack"/>
            <w:bookmarkEnd w:id="0"/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и отчисленные за виновные действия.</w:t>
            </w:r>
          </w:p>
        </w:tc>
        <w:tc>
          <w:tcPr>
            <w:tcW w:w="172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3F3F3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6312F" w:rsidRPr="00B6312F" w:rsidRDefault="00B6312F" w:rsidP="00B6312F">
            <w:pPr>
              <w:spacing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3 месяца в размере мин. величины – 2 822 руб.</w:t>
            </w:r>
          </w:p>
        </w:tc>
        <w:tc>
          <w:tcPr>
            <w:tcW w:w="21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3F3F3"/>
            <w:tcMar>
              <w:top w:w="180" w:type="dxa"/>
              <w:left w:w="225" w:type="dxa"/>
              <w:bottom w:w="180" w:type="dxa"/>
              <w:right w:w="225" w:type="dxa"/>
            </w:tcMar>
            <w:vAlign w:val="center"/>
            <w:hideMark/>
          </w:tcPr>
          <w:p w:rsidR="00B6312F" w:rsidRPr="00B6312F" w:rsidRDefault="00B6312F" w:rsidP="00B6312F">
            <w:pPr>
              <w:spacing w:after="100" w:afterAutospacing="1" w:line="240" w:lineRule="auto"/>
              <w:rPr>
                <w:rFonts w:ascii="Arial" w:eastAsia="Times New Roman" w:hAnsi="Arial" w:cs="Arial"/>
                <w:sz w:val="22"/>
                <w:lang w:eastAsia="ru-RU"/>
              </w:rPr>
            </w:pPr>
            <w:r w:rsidRPr="00B6312F">
              <w:rPr>
                <w:rFonts w:ascii="Arial" w:eastAsia="Times New Roman" w:hAnsi="Arial" w:cs="Arial"/>
                <w:sz w:val="22"/>
                <w:lang w:eastAsia="ru-RU"/>
              </w:rPr>
              <w:t>3 месяца</w:t>
            </w:r>
          </w:p>
        </w:tc>
      </w:tr>
    </w:tbl>
    <w:p w:rsidR="00B6312F" w:rsidRPr="00B6312F" w:rsidRDefault="00B6312F" w:rsidP="00B6312F">
      <w:pPr>
        <w:ind w:left="-851" w:right="708"/>
        <w:rPr>
          <w:rFonts w:ascii="Calibri" w:eastAsia="Calibri" w:hAnsi="Calibri" w:cs="Times New Roman"/>
          <w:sz w:val="22"/>
        </w:rPr>
      </w:pPr>
    </w:p>
    <w:p w:rsidR="00471021" w:rsidRDefault="00471021"/>
    <w:sectPr w:rsidR="004710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nter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8A5AEB"/>
    <w:multiLevelType w:val="multilevel"/>
    <w:tmpl w:val="6FC41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C6A7512"/>
    <w:multiLevelType w:val="multilevel"/>
    <w:tmpl w:val="F02EA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12F"/>
    <w:rsid w:val="001F41DC"/>
    <w:rsid w:val="00471021"/>
    <w:rsid w:val="00B63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21898"/>
  <w15:chartTrackingRefBased/>
  <w15:docId w15:val="{F4114399-89A6-4989-BF49-11762419E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1DC"/>
    <w:rPr>
      <w:sz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М. Соловьева</dc:creator>
  <cp:keywords/>
  <dc:description/>
  <cp:lastModifiedBy>Светлана М. Соловьева</cp:lastModifiedBy>
  <cp:revision>1</cp:revision>
  <dcterms:created xsi:type="dcterms:W3CDTF">2025-11-21T00:33:00Z</dcterms:created>
  <dcterms:modified xsi:type="dcterms:W3CDTF">2025-11-21T00:39:00Z</dcterms:modified>
</cp:coreProperties>
</file>